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159" w:rsidRPr="00D16B13" w:rsidRDefault="00773159" w:rsidP="00773159">
      <w:pPr>
        <w:shd w:val="clear" w:color="auto" w:fill="FFFFFF"/>
        <w:spacing w:after="255" w:line="300" w:lineRule="atLeast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16B13">
        <w:rPr>
          <w:rFonts w:ascii="Times New Roman" w:hAnsi="Times New Roman" w:cs="Times New Roman"/>
          <w:b/>
          <w:sz w:val="24"/>
          <w:szCs w:val="24"/>
        </w:rPr>
        <w:t>Письмо Министерства просвещения РФ от 27 января 2021 г. N ВБ-90/08/27</w:t>
      </w:r>
      <w:proofErr w:type="gramStart"/>
      <w:r w:rsidRPr="00D16B13">
        <w:rPr>
          <w:rFonts w:ascii="Times New Roman" w:hAnsi="Times New Roman" w:cs="Times New Roman"/>
          <w:b/>
          <w:sz w:val="24"/>
          <w:szCs w:val="24"/>
        </w:rPr>
        <w:t xml:space="preserve"> О</w:t>
      </w:r>
      <w:proofErr w:type="gramEnd"/>
      <w:r w:rsidRPr="00D16B13">
        <w:rPr>
          <w:rFonts w:ascii="Times New Roman" w:hAnsi="Times New Roman" w:cs="Times New Roman"/>
          <w:b/>
          <w:sz w:val="24"/>
          <w:szCs w:val="24"/>
        </w:rPr>
        <w:t>б аттестации педагогических работников</w:t>
      </w:r>
      <w:bookmarkEnd w:id="0"/>
      <w:r w:rsidRPr="00D16B13">
        <w:rPr>
          <w:rFonts w:ascii="Times New Roman" w:hAnsi="Times New Roman" w:cs="Times New Roman"/>
          <w:b/>
          <w:sz w:val="24"/>
          <w:szCs w:val="24"/>
        </w:rPr>
        <w:t xml:space="preserve"> в целях установления квалификационной категории в 2020-2021 гг. и о продлении сроков действия квалификационных категорий</w:t>
      </w:r>
    </w:p>
    <w:p w:rsidR="00773159" w:rsidRPr="00D16B13" w:rsidRDefault="00773159" w:rsidP="0077315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0"/>
      <w:bookmarkEnd w:id="1"/>
      <w:proofErr w:type="gramStart"/>
      <w:r w:rsidRPr="00D16B1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обращениями педагогических работников и руководителей организаций, осуществляющих образовательную деятельность, а также органов исполнительной власти субъектов Российской Федерации, осуществляющих государственное управление в сфере образования, по вопросам проведения аттестации педагогических работников в 2020-2021 годах, а также о продлении сроков действия установленных квалификационных категорий Министерство просвещения Российской Федерации совместно с Профсоюзом работников народного образования и науки Российской Федерации подготовили </w:t>
      </w:r>
      <w:hyperlink r:id="rId5" w:anchor="1000" w:history="1">
        <w:r w:rsidRPr="00D16B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Разъяснения</w:t>
        </w:r>
        <w:proofErr w:type="gramEnd"/>
      </w:hyperlink>
      <w:r w:rsidRPr="00D16B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D16B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аттестации педагогических работников в целях установления квалификационной категории в 2020-2021 годах и о продлении сроков действия квалификационных категорий в соответствии с приказами Министерства просвещения Российской Федерации от 28 апреля 2020 г. N 193 "Об особенностях аттестации педагогических работников организаций, осуществляющих образовательную деятельность, в целях установления квалификационной категории в 2020 году" и от 11 декабря 2020 г. N 713 "Об</w:t>
      </w:r>
      <w:proofErr w:type="gramEnd"/>
      <w:r w:rsidRPr="00D16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16B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особенностях</w:t>
      </w:r>
      <w:proofErr w:type="gramEnd"/>
      <w:r w:rsidRPr="00D16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аттестации педагогических работников организаций, осуществляющих образовательную деятельность" и направляют их для учета и использования в работе.</w:t>
      </w:r>
    </w:p>
    <w:tbl>
      <w:tblPr>
        <w:tblW w:w="405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5"/>
        <w:gridCol w:w="3806"/>
      </w:tblGrid>
      <w:tr w:rsidR="00773159" w:rsidRPr="00D16B13" w:rsidTr="00F559C6">
        <w:tc>
          <w:tcPr>
            <w:tcW w:w="2500" w:type="pct"/>
            <w:hideMark/>
          </w:tcPr>
          <w:p w:rsidR="00773159" w:rsidRPr="00D16B13" w:rsidRDefault="00773159" w:rsidP="00F5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Министра просвещения</w:t>
            </w:r>
            <w:r w:rsidRPr="00D16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:rsidR="00773159" w:rsidRPr="00D16B13" w:rsidRDefault="00773159" w:rsidP="00F5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B.C. </w:t>
            </w:r>
            <w:proofErr w:type="spellStart"/>
            <w:r w:rsidRPr="00D16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Басюк</w:t>
            </w:r>
            <w:proofErr w:type="spellEnd"/>
          </w:p>
        </w:tc>
      </w:tr>
    </w:tbl>
    <w:p w:rsidR="00773159" w:rsidRPr="00D16B13" w:rsidRDefault="00773159" w:rsidP="00773159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3"/>
        <w:gridCol w:w="3563"/>
      </w:tblGrid>
      <w:tr w:rsidR="00773159" w:rsidRPr="00D16B13" w:rsidTr="00F559C6">
        <w:tc>
          <w:tcPr>
            <w:tcW w:w="2500" w:type="pct"/>
            <w:hideMark/>
          </w:tcPr>
          <w:p w:rsidR="00773159" w:rsidRPr="00D16B13" w:rsidRDefault="00773159" w:rsidP="00F5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Профессионального</w:t>
            </w:r>
            <w:r w:rsidRPr="00D16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союза работников народного</w:t>
            </w:r>
            <w:r w:rsidRPr="00D16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образования и науки Российской</w:t>
            </w:r>
            <w:r w:rsidRPr="00D16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Федерации</w:t>
            </w:r>
          </w:p>
        </w:tc>
        <w:tc>
          <w:tcPr>
            <w:tcW w:w="2500" w:type="pct"/>
            <w:hideMark/>
          </w:tcPr>
          <w:p w:rsidR="00773159" w:rsidRPr="00D16B13" w:rsidRDefault="00773159" w:rsidP="00F5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Г.И. Меркулова</w:t>
            </w:r>
          </w:p>
        </w:tc>
      </w:tr>
    </w:tbl>
    <w:p w:rsidR="00773159" w:rsidRPr="00D16B13" w:rsidRDefault="00773159" w:rsidP="00773159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16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Разъяснения</w:t>
      </w:r>
      <w:r w:rsidRPr="00D16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об аттестации педагогических работников в целях установления квалификационной категории в 2020-2021 годах и о продлении сроков действия квалификационных категорий в соответствии с приказами Министерства просвещения Российской Федерации от 28 апреля 2020 г. N 193 "Об особенностях аттестации педагогических работников организаций, осуществляющих образовательную деятельность, в целях установления квалификационной категории в 2020 году" и от 11 декабря 2020 г. N 713</w:t>
      </w:r>
      <w:proofErr w:type="gramEnd"/>
      <w:r w:rsidRPr="00D16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"Об особенностях аттестации педагогических работников организаций, осуществляющих образовательную деятельность"</w:t>
      </w:r>
    </w:p>
    <w:p w:rsidR="00773159" w:rsidRPr="00D16B13" w:rsidRDefault="00773159" w:rsidP="0077315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6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Приказами </w:t>
      </w:r>
      <w:proofErr w:type="spellStart"/>
      <w:r w:rsidRPr="00D16B1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D16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28 апреля 2020 г. N 193 "Об особенностях аттестации педагогических работников организаций, осуществляющих образовательную деятельность, в целях установления квалификационной категории в 2020 году" (зарегистрирован Минюстом России 13 мая 2020 г., регистрационный N 58340) (далее - приказ N 193) и от 11 декабря 2020 г. N 713 "Об особенностях аттестации педагогических работников организаций, осуществляющих образовательную деятельность" (зарегистрирован Минюстом</w:t>
      </w:r>
      <w:proofErr w:type="gramEnd"/>
      <w:r w:rsidRPr="00D16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16B1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 25 декабря 2020 г., регистрационный N 61829) (далее - приказ N 713) предусматривается продление педагогическим работникам имеющихся квалификационных категорий при истечении сроков их действия в периоды, указанные в данных приказах.</w:t>
      </w:r>
      <w:proofErr w:type="gramEnd"/>
    </w:p>
    <w:p w:rsidR="00773159" w:rsidRPr="00D16B13" w:rsidRDefault="00773159" w:rsidP="0077315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отмечаем, что согласно пункту 2 приказа N 193 действие квалификационных категорий педагогических работников организаций, осуществляющих образовательную </w:t>
      </w:r>
      <w:r w:rsidRPr="00D16B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деятельность, </w:t>
      </w:r>
      <w:proofErr w:type="gramStart"/>
      <w:r w:rsidRPr="00D16B1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</w:t>
      </w:r>
      <w:proofErr w:type="gramEnd"/>
      <w:r w:rsidRPr="00D16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которых закончились в период с 1 апреля по 1 сентября 2020 года, было продлено до 31 декабря 2020 года, то есть срок действия квалификационных категорий указанных педагогических работников закончился 31 декабря 2020 года.</w:t>
      </w:r>
    </w:p>
    <w:p w:rsidR="00773159" w:rsidRPr="00D16B13" w:rsidRDefault="00773159" w:rsidP="0077315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B1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Следовательно, на указанных педагогических работников распространяется действие приказа N 713, продляющего до 31 декабря 2021 года квалификационные категории педагогических работников, срок действия которых закончился в период с 1 сентября 2020 года по 1 октября 2021 года.</w:t>
      </w:r>
    </w:p>
    <w:p w:rsidR="00773159" w:rsidRPr="00D16B13" w:rsidRDefault="00773159" w:rsidP="0077315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6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педагогические работники, срок действия квалификационных категорий которых продлен приказами N 193 и N 713, вправе в соответствии с Порядком проведения аттестации педагогических работников организаций, осуществляющих образовательную деятельность", утвержденным приказом </w:t>
      </w:r>
      <w:proofErr w:type="spellStart"/>
      <w:r w:rsidRPr="00D16B1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D16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7 апреля 2014 г. N 276 (зарегистрирован Минюстом России 23 мая 2014 г., регистрационный N 32408), пройти аттестацию в целях установления квалификационной категории, независимо от того</w:t>
      </w:r>
      <w:proofErr w:type="gramEnd"/>
      <w:r w:rsidRPr="00D16B13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срок действия имеющихся у них квалификационных категорий был продлен до 31 декабря 2021 года.</w:t>
      </w:r>
    </w:p>
    <w:p w:rsidR="00773159" w:rsidRPr="00D16B13" w:rsidRDefault="00773159" w:rsidP="0077315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6B1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успешного прохождения указанными педагогическими работниками аттестации в целях установления квалификационной категории в период, на который приказами N 193 и N 713 продлевается действие имеющихся у них квалификационных категорий, решение аттестационной комиссии вступает в силу со дня его вынесения, при этом действие приказов N 193 и N 713 на указанных педагогических работников со дня установления им первой или высшей</w:t>
      </w:r>
      <w:proofErr w:type="gramEnd"/>
      <w:r w:rsidRPr="00D16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квалификационной категории перестает распространяться.</w:t>
      </w:r>
    </w:p>
    <w:p w:rsidR="00773159" w:rsidRPr="00D16B13" w:rsidRDefault="00773159" w:rsidP="0077315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B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доведении настоящих разъяснений до сведения образовательных организаций предлагаем одновременно рассмотреть возможность принятия следующих решений;</w:t>
      </w:r>
    </w:p>
    <w:p w:rsidR="00773159" w:rsidRPr="00D16B13" w:rsidRDefault="00773159" w:rsidP="0077315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6B13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сохранении условий оплаты труда с учетом имевшейся квалификационной категории педагогическим работникам по истечении срока действия квалификационной категории в случаях, предусмотренных пунктом 5.10.4.</w:t>
      </w:r>
      <w:hyperlink r:id="rId6" w:anchor="1111" w:history="1">
        <w:r w:rsidRPr="00D16B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</w:t>
        </w:r>
      </w:hyperlink>
      <w:r w:rsidRPr="00D16B13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Отраслевого соглашения по организациям, находящимся в ведении Министерства просвещения Российской Федерации, на 2021-2023 годы, заключенного 29 декабря 2020 г. между Министерством просвещения Российской Федерации и Профессиональным союзом работников народного образования и науки Российской Федерации (далее - Отраслевое</w:t>
      </w:r>
      <w:proofErr w:type="gramEnd"/>
      <w:r w:rsidRPr="00D16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соглашение) и </w:t>
      </w:r>
      <w:proofErr w:type="gramStart"/>
      <w:r w:rsidRPr="00D16B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рекомендованного</w:t>
      </w:r>
      <w:proofErr w:type="gramEnd"/>
      <w:r w:rsidRPr="00D16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использованию при заключении региональных и территориальных отраслевых соглашений;</w:t>
      </w:r>
    </w:p>
    <w:p w:rsidR="00773159" w:rsidRPr="00D16B13" w:rsidRDefault="00773159" w:rsidP="0077315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B13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закреплении в региональных соглашениях положений, связанных с сохранением за педагогическими работниками условий оплаты труда с учетом имевшихся квалификационных категорий по истечении сроков их действия, в случаях, предусмотренных пунктом 5.10.4. Отраслевого соглашения.</w:t>
      </w:r>
    </w:p>
    <w:p w:rsidR="00773159" w:rsidRPr="00D16B13" w:rsidRDefault="00773159" w:rsidP="0077315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B13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</w:t>
      </w:r>
    </w:p>
    <w:p w:rsidR="00773159" w:rsidRPr="00D16B13" w:rsidRDefault="00773159" w:rsidP="0077315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1 5.10.4. </w:t>
      </w:r>
      <w:proofErr w:type="gramStart"/>
      <w:r w:rsidRPr="00D16B13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сохранении за педагогическими работниками условий оплаты труда с учетом имевшейся квалификационной категории по истечении срока действия квалификационной категории в следующих случаях</w:t>
      </w:r>
      <w:proofErr w:type="gramEnd"/>
      <w:r w:rsidRPr="00D16B1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73159" w:rsidRPr="00D16B13" w:rsidRDefault="00773159" w:rsidP="0077315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B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после выхода на работу из отпуска по уходу за ребенком до достижения им возраста трех лет - не менее чем на один год;</w:t>
      </w:r>
    </w:p>
    <w:p w:rsidR="00773159" w:rsidRPr="00D16B13" w:rsidRDefault="00773159" w:rsidP="0077315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B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б) до возникновения права для назначения страховой пенсии </w:t>
      </w:r>
      <w:proofErr w:type="gramStart"/>
      <w:r w:rsidRPr="00D16B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D16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16B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староста</w:t>
      </w:r>
      <w:proofErr w:type="gramEnd"/>
      <w:r w:rsidRPr="00D16B1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до наступления срока ее назначения досрочно (приложение N 7 к Федеральному закону от 28 декабря 2013 г. N 400-ФЗ "О страховых пенсиях" в редакции Федерального закона от 3 октября 2018 г. № 350) - не менее чем за один год;</w:t>
      </w:r>
    </w:p>
    <w:p w:rsidR="00773159" w:rsidRPr="00D16B13" w:rsidRDefault="00773159" w:rsidP="0077315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B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 окончании длительной болезни, длительного отпуска, предоставляемого до одного года, - не менее чем на 6 месяцев;</w:t>
      </w:r>
    </w:p>
    <w:p w:rsidR="00773159" w:rsidRPr="00D16B13" w:rsidRDefault="00773159" w:rsidP="0077315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B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 случае истечения срока действия квалификационной категории после подачи заявления в аттестационную комиссию - на период до принятия аттестационной комиссией решения об установлении (отказе в установлении) квалификационной категории;</w:t>
      </w:r>
    </w:p>
    <w:p w:rsidR="00773159" w:rsidRPr="00D16B13" w:rsidRDefault="00773159" w:rsidP="0077315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6B13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при наступлении чрезвычайных ситуаций, в том числе по санитарно-эпидемиологическим основаниям, возобновлении педагогической деятельности после выхода на пенсию, при переходе в другую образовательную организацию в связи с сокращением численности или штата работников или при ликвидации образовательной организации, иных периодов, объективно препятствующих реализации права работников на прохождение аттестации, - не менее чем на 6 месяцев.</w:t>
      </w:r>
      <w:proofErr w:type="gramEnd"/>
    </w:p>
    <w:p w:rsidR="00773159" w:rsidRPr="00D16B13" w:rsidRDefault="00773159" w:rsidP="0077315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B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Конкретный срок сверх указанного выше, на который оплата труда сохраняется с учетом имевшейся квалификационной категории, определяется коллективным договором.</w:t>
      </w:r>
    </w:p>
    <w:p w:rsidR="00046CBA" w:rsidRDefault="00046CBA"/>
    <w:sectPr w:rsidR="00046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159"/>
    <w:rsid w:val="00046CBA"/>
    <w:rsid w:val="0077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400169456/" TargetMode="External"/><Relationship Id="rId5" Type="http://schemas.openxmlformats.org/officeDocument/2006/relationships/hyperlink" Target="https://www.garant.ru/products/ipo/prime/doc/40016945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2021-04-02T16:21:00Z</dcterms:created>
  <dcterms:modified xsi:type="dcterms:W3CDTF">2021-04-02T16:22:00Z</dcterms:modified>
</cp:coreProperties>
</file>